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7052" w14:textId="35702A57" w:rsidR="00A06629" w:rsidRDefault="00A06629" w:rsidP="00621138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48"/>
          <w:szCs w:val="4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000000"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1BA4E611" wp14:editId="3C56D25E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1030605" cy="657225"/>
            <wp:effectExtent l="0" t="0" r="0" b="9525"/>
            <wp:wrapSquare wrapText="bothSides"/>
            <wp:docPr id="76818373" name="Picture 1" descr="A black and white image of a ram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8373" name="Picture 1" descr="A black and white image of a ram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21218" w14:textId="5462CCDA" w:rsidR="00787060" w:rsidRPr="00E536FE" w:rsidRDefault="00063DFF" w:rsidP="00E536FE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48"/>
          <w:szCs w:val="4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48"/>
          <w:szCs w:val="48"/>
          <w:lang w:eastAsia="en-GB"/>
          <w14:ligatures w14:val="none"/>
        </w:rPr>
        <w:t>Desserts</w:t>
      </w:r>
    </w:p>
    <w:p w14:paraId="483DF0A4" w14:textId="77777777" w:rsidR="00620509" w:rsidRDefault="00620509" w:rsidP="00620509">
      <w:pPr>
        <w:shd w:val="clear" w:color="auto" w:fill="FFFFFF"/>
        <w:tabs>
          <w:tab w:val="left" w:pos="1290"/>
        </w:tabs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784AE9A" w14:textId="77777777" w:rsidR="00E70D15" w:rsidRDefault="00E70D15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A7BA285" w14:textId="77777777" w:rsidR="00E70D15" w:rsidRDefault="00E70D15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78EA307" w14:textId="782B26C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Sticky toffee pudding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  £7.50</w:t>
      </w:r>
    </w:p>
    <w:p w14:paraId="76110939" w14:textId="1F19AE04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served with cream, ice cream or custard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(GF)</w:t>
      </w:r>
    </w:p>
    <w:p w14:paraId="79F18DF2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AE0A23F" w14:textId="64169677" w:rsid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Warm chocolate brownie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  £7</w:t>
      </w:r>
      <w:r w:rsidR="00E70D15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50</w:t>
      </w:r>
    </w:p>
    <w:p w14:paraId="66BD01F0" w14:textId="2D135142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with </w:t>
      </w:r>
      <w:r w:rsidR="003E53A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salted 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caramel sauce and </w:t>
      </w:r>
      <w:r w:rsidR="003E53A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salted 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caramel ice-cream (GF)</w:t>
      </w:r>
    </w:p>
    <w:p w14:paraId="32082D31" w14:textId="77777777" w:rsid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69BCD11" w14:textId="2F777CCD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Steamed sponge pudding      £7.50</w:t>
      </w:r>
    </w:p>
    <w:p w14:paraId="0F3AC2D4" w14:textId="21FEBD86" w:rsid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served with cream, ice cream or custard</w:t>
      </w:r>
    </w:p>
    <w:p w14:paraId="1C7E3771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73C231B" w14:textId="20CCA549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Spiced apple crumble tart  £</w:t>
      </w: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6.95</w:t>
      </w:r>
    </w:p>
    <w:p w14:paraId="291B74CA" w14:textId="7C35D7EA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served with cream, ice cream or custard</w:t>
      </w:r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</w:t>
      </w:r>
      <w:proofErr w:type="spellStart"/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VeA</w:t>
      </w:r>
      <w:proofErr w:type="spellEnd"/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)</w:t>
      </w:r>
    </w:p>
    <w:p w14:paraId="571B729F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1D5C22C8" w14:textId="1CAB093C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Banoffee bread &amp; butter pudding   </w:t>
      </w: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£7.50</w:t>
      </w:r>
    </w:p>
    <w:p w14:paraId="3193DE4C" w14:textId="45DFA59D" w:rsidR="00E70D15" w:rsidRPr="00DE4214" w:rsidRDefault="00E70D15" w:rsidP="00E70D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served with cream, ice cream or custard</w:t>
      </w:r>
    </w:p>
    <w:p w14:paraId="22593866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0544EF9" w14:textId="634DD5C6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White chocolate and cherry waffle</w:t>
      </w:r>
    </w:p>
    <w:p w14:paraId="5D46D875" w14:textId="63753F25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warmed waffle with </w:t>
      </w:r>
      <w:r w:rsidR="003E53A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w</w:t>
      </w:r>
      <w:r w:rsidRPr="00DE4214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hite chocolate sauce and cherry compote </w:t>
      </w:r>
    </w:p>
    <w:p w14:paraId="1F02B621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FC9A029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Luxury ice cream and chocolate wafer</w:t>
      </w:r>
    </w:p>
    <w:p w14:paraId="55122C38" w14:textId="19FD17DC" w:rsid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 scoop £2.75</w:t>
      </w:r>
      <w:r w:rsidR="003E53A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2 scoops £4.25</w:t>
      </w:r>
      <w:r w:rsidR="003E53A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,  </w:t>
      </w: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3 scoops £5.75</w:t>
      </w:r>
    </w:p>
    <w:p w14:paraId="01098BCB" w14:textId="77777777" w:rsidR="00E70D15" w:rsidRPr="00DE4214" w:rsidRDefault="00E70D15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1E2719C6" w14:textId="2BF4063A" w:rsidR="00DE4214" w:rsidRPr="00E70D15" w:rsidRDefault="00DE4214" w:rsidP="00E70D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Selection of ice cream, locally produced in Alburgh, from small local herd of Guernsey cows</w:t>
      </w:r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.  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Classic vanilla, Belgian chocolate and fruity strawberry or ask for </w:t>
      </w:r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our guest 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flavour</w:t>
      </w:r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s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Vegan/lactose free options available too.</w:t>
      </w:r>
    </w:p>
    <w:p w14:paraId="34282B06" w14:textId="77777777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D14789A" w14:textId="5A41B300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Cheeseboard</w:t>
      </w:r>
      <w:r w:rsidR="00E70D15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  £10.50</w:t>
      </w:r>
    </w:p>
    <w:p w14:paraId="75638435" w14:textId="77777777" w:rsidR="00DE4214" w:rsidRPr="00E70D15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A selection of local cheeses, crackers, homemade chutney, fresh apple and celery</w:t>
      </w:r>
    </w:p>
    <w:p w14:paraId="05D3E469" w14:textId="77777777" w:rsidR="00DE4214" w:rsidRPr="00E70D15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- ideal with a cheeky port!</w:t>
      </w:r>
    </w:p>
    <w:p w14:paraId="47005948" w14:textId="77777777" w:rsidR="00E70D15" w:rsidRDefault="00E70D15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CEE4D10" w14:textId="62D39DBF" w:rsidR="00DE4214" w:rsidRPr="00DE4214" w:rsidRDefault="00DE4214" w:rsidP="00DE4214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E421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After dinner drinks</w:t>
      </w:r>
      <w:r w:rsidR="00E70D15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&amp; coffees</w:t>
      </w:r>
    </w:p>
    <w:p w14:paraId="6CA6030C" w14:textId="2912910E" w:rsidR="00620509" w:rsidRPr="00E70D15" w:rsidRDefault="00DE4214" w:rsidP="00E70D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We have available both hot beverages and after dinner </w:t>
      </w:r>
      <w:r w:rsidR="00E70D15"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liqueurs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including Tia Maria, Baileys,</w:t>
      </w:r>
      <w:r w:rsidR="00E70D15"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brandies and a range of malt whiskies.</w:t>
      </w:r>
      <w:r w:rsidRPr="00E70D15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cr/>
      </w:r>
    </w:p>
    <w:p w14:paraId="54FCB243" w14:textId="77777777" w:rsidR="00E70D15" w:rsidRDefault="00E70D15" w:rsidP="00E70D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0708BD64" w14:textId="0792B7B3" w:rsidR="00620509" w:rsidRPr="00E70D15" w:rsidRDefault="00620509" w:rsidP="00620509">
      <w:pPr>
        <w:spacing w:after="0" w:line="240" w:lineRule="auto"/>
        <w:rPr>
          <w:sz w:val="22"/>
          <w:szCs w:val="22"/>
        </w:rPr>
      </w:pPr>
      <w:r w:rsidRPr="00E70D15">
        <w:rPr>
          <w:sz w:val="22"/>
          <w:szCs w:val="22"/>
        </w:rPr>
        <w:t>Please make our team aware of any dietary requirements or allergies you may have.  Please note our dishes are prepared in an environment where cross-contamination can occur, and we are unable to guarantee an allergen-free environment.</w:t>
      </w:r>
    </w:p>
    <w:p w14:paraId="0EC18FAE" w14:textId="77777777" w:rsidR="00620509" w:rsidRPr="00E70D15" w:rsidRDefault="00620509" w:rsidP="00620509">
      <w:pPr>
        <w:spacing w:after="0" w:line="240" w:lineRule="auto"/>
        <w:rPr>
          <w:sz w:val="22"/>
          <w:szCs w:val="22"/>
        </w:rPr>
      </w:pPr>
    </w:p>
    <w:p w14:paraId="6949CE4B" w14:textId="3F146159" w:rsidR="00620509" w:rsidRPr="00E70D15" w:rsidRDefault="00620509" w:rsidP="00620509">
      <w:pPr>
        <w:spacing w:after="0" w:line="240" w:lineRule="auto"/>
        <w:rPr>
          <w:sz w:val="22"/>
          <w:szCs w:val="22"/>
        </w:rPr>
      </w:pPr>
      <w:r w:rsidRPr="00E70D15">
        <w:rPr>
          <w:sz w:val="22"/>
          <w:szCs w:val="22"/>
        </w:rPr>
        <w:t>V-vegetarian</w:t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  <w:t>Ve-vegan</w:t>
      </w:r>
    </w:p>
    <w:p w14:paraId="03CE85CA" w14:textId="2FE15027" w:rsidR="00305344" w:rsidRDefault="00620509" w:rsidP="00E70D15">
      <w:pPr>
        <w:spacing w:after="0" w:line="240" w:lineRule="auto"/>
        <w:rPr>
          <w:sz w:val="22"/>
          <w:szCs w:val="22"/>
        </w:rPr>
      </w:pPr>
      <w:r w:rsidRPr="00E70D15">
        <w:rPr>
          <w:sz w:val="22"/>
          <w:szCs w:val="22"/>
        </w:rPr>
        <w:t>GF-gluten free</w:t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</w:r>
      <w:r w:rsidRPr="00E70D15">
        <w:rPr>
          <w:sz w:val="22"/>
          <w:szCs w:val="22"/>
        </w:rPr>
        <w:tab/>
        <w:t>A-dish adaptable</w:t>
      </w:r>
    </w:p>
    <w:p w14:paraId="6B72825F" w14:textId="0FDA663D" w:rsidR="00A06629" w:rsidRDefault="00A06629" w:rsidP="00DE4214">
      <w:pPr>
        <w:spacing w:after="0" w:line="240" w:lineRule="auto"/>
        <w:rPr>
          <w:sz w:val="22"/>
          <w:szCs w:val="22"/>
        </w:rPr>
      </w:pPr>
    </w:p>
    <w:sectPr w:rsidR="00A06629" w:rsidSect="00305344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A12"/>
    <w:multiLevelType w:val="hybridMultilevel"/>
    <w:tmpl w:val="AED6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2F4"/>
    <w:multiLevelType w:val="hybridMultilevel"/>
    <w:tmpl w:val="B4E2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987"/>
    <w:multiLevelType w:val="hybridMultilevel"/>
    <w:tmpl w:val="4CEE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74F4B"/>
    <w:multiLevelType w:val="hybridMultilevel"/>
    <w:tmpl w:val="4A4C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72984">
    <w:abstractNumId w:val="2"/>
  </w:num>
  <w:num w:numId="2" w16cid:durableId="767966487">
    <w:abstractNumId w:val="3"/>
  </w:num>
  <w:num w:numId="3" w16cid:durableId="816922348">
    <w:abstractNumId w:val="1"/>
  </w:num>
  <w:num w:numId="4" w16cid:durableId="16912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A"/>
    <w:rsid w:val="00063DFF"/>
    <w:rsid w:val="000E50EC"/>
    <w:rsid w:val="000E6E17"/>
    <w:rsid w:val="001345DD"/>
    <w:rsid w:val="00164AB4"/>
    <w:rsid w:val="001A3DC0"/>
    <w:rsid w:val="001F49C3"/>
    <w:rsid w:val="00216AA5"/>
    <w:rsid w:val="002D2CF1"/>
    <w:rsid w:val="00305344"/>
    <w:rsid w:val="003274C7"/>
    <w:rsid w:val="003E53A4"/>
    <w:rsid w:val="00416FB9"/>
    <w:rsid w:val="0042697C"/>
    <w:rsid w:val="00434D11"/>
    <w:rsid w:val="0043573A"/>
    <w:rsid w:val="0048067A"/>
    <w:rsid w:val="00517D5E"/>
    <w:rsid w:val="0056276F"/>
    <w:rsid w:val="00566262"/>
    <w:rsid w:val="00573DCB"/>
    <w:rsid w:val="005E13A5"/>
    <w:rsid w:val="00620509"/>
    <w:rsid w:val="00621138"/>
    <w:rsid w:val="00635FC2"/>
    <w:rsid w:val="00676FB4"/>
    <w:rsid w:val="00691E7D"/>
    <w:rsid w:val="006F6740"/>
    <w:rsid w:val="006F7BEF"/>
    <w:rsid w:val="0073623D"/>
    <w:rsid w:val="00753697"/>
    <w:rsid w:val="00787060"/>
    <w:rsid w:val="007D0F54"/>
    <w:rsid w:val="0081101E"/>
    <w:rsid w:val="00961E7C"/>
    <w:rsid w:val="009C603E"/>
    <w:rsid w:val="00A06629"/>
    <w:rsid w:val="00A37556"/>
    <w:rsid w:val="00A44683"/>
    <w:rsid w:val="00A9432B"/>
    <w:rsid w:val="00AF6008"/>
    <w:rsid w:val="00B000D2"/>
    <w:rsid w:val="00B1416E"/>
    <w:rsid w:val="00B47D5B"/>
    <w:rsid w:val="00B84B79"/>
    <w:rsid w:val="00BF13A0"/>
    <w:rsid w:val="00C47BF4"/>
    <w:rsid w:val="00CB4624"/>
    <w:rsid w:val="00CF6608"/>
    <w:rsid w:val="00D35461"/>
    <w:rsid w:val="00D57B13"/>
    <w:rsid w:val="00D7593E"/>
    <w:rsid w:val="00D86F39"/>
    <w:rsid w:val="00D97D9B"/>
    <w:rsid w:val="00DB1DCB"/>
    <w:rsid w:val="00DC2BCD"/>
    <w:rsid w:val="00DE1A0A"/>
    <w:rsid w:val="00DE329A"/>
    <w:rsid w:val="00DE4214"/>
    <w:rsid w:val="00E536FE"/>
    <w:rsid w:val="00E63DC5"/>
    <w:rsid w:val="00E70B87"/>
    <w:rsid w:val="00E70D15"/>
    <w:rsid w:val="00F63F12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4C97"/>
  <w15:chartTrackingRefBased/>
  <w15:docId w15:val="{4C0C0C0E-78EC-4EB6-9EA3-CFBE430C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ec1480-bcc0-481c-9a47-0ae7a1e54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BFCD3AFA50446A80F95BF981C26B0" ma:contentTypeVersion="10" ma:contentTypeDescription="Create a new document." ma:contentTypeScope="" ma:versionID="0e34fa5d4ffa5858753e10717d67b4d2">
  <xsd:schema xmlns:xsd="http://www.w3.org/2001/XMLSchema" xmlns:xs="http://www.w3.org/2001/XMLSchema" xmlns:p="http://schemas.microsoft.com/office/2006/metadata/properties" xmlns:ns3="4cec1480-bcc0-481c-9a47-0ae7a1e54530" targetNamespace="http://schemas.microsoft.com/office/2006/metadata/properties" ma:root="true" ma:fieldsID="c3a9d1fa23294ae99ec44a946fc64896" ns3:_="">
    <xsd:import namespace="4cec1480-bcc0-481c-9a47-0ae7a1e545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c1480-bcc0-481c-9a47-0ae7a1e5453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8781A-9B34-4082-8293-939AD9548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37246-29E0-475A-83FA-33B6A6BE3217}">
  <ds:schemaRefs>
    <ds:schemaRef ds:uri="http://schemas.microsoft.com/office/2006/metadata/properties"/>
    <ds:schemaRef ds:uri="http://schemas.microsoft.com/office/infopath/2007/PartnerControls"/>
    <ds:schemaRef ds:uri="4cec1480-bcc0-481c-9a47-0ae7a1e54530"/>
  </ds:schemaRefs>
</ds:datastoreItem>
</file>

<file path=customXml/itemProps3.xml><?xml version="1.0" encoding="utf-8"?>
<ds:datastoreItem xmlns:ds="http://schemas.openxmlformats.org/officeDocument/2006/customXml" ds:itemID="{755246CD-08AA-4A3F-9BBE-370EF316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c1480-bcc0-481c-9a47-0ae7a1e54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MacDonald</dc:creator>
  <cp:keywords/>
  <dc:description/>
  <cp:lastModifiedBy>Victoria MacDonald</cp:lastModifiedBy>
  <cp:revision>5</cp:revision>
  <cp:lastPrinted>2025-10-10T17:21:00Z</cp:lastPrinted>
  <dcterms:created xsi:type="dcterms:W3CDTF">2025-10-17T10:14:00Z</dcterms:created>
  <dcterms:modified xsi:type="dcterms:W3CDTF">2025-10-17T12:34:00Z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0x010100972BFCD3AFA50446A80F95BF981C26B0</vt:lpwstr>
  </property>
</Properties>
</file>